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91C39" w:rsidRDefault="007900DB" w:rsidP="007900DB">
      <w:pPr>
        <w:jc w:val="center"/>
        <w:rPr>
          <w:lang w:val="en-US"/>
        </w:rPr>
      </w:pPr>
      <w:r w:rsidRPr="007900DB">
        <w:rPr>
          <w:u w:val="single"/>
          <w:lang w:val="en-US"/>
        </w:rPr>
        <w:t>Aula 9</w:t>
      </w:r>
    </w:p>
    <w:p w:rsidR="007900DB" w:rsidRDefault="007900DB" w:rsidP="007900DB">
      <w:pPr>
        <w:jc w:val="both"/>
        <w:rPr>
          <w:lang w:val="en-US"/>
        </w:rPr>
      </w:pPr>
    </w:p>
    <w:p w:rsidR="007900DB" w:rsidRDefault="007900DB" w:rsidP="007900DB">
      <w:pPr>
        <w:pStyle w:val="ListParagraph"/>
        <w:numPr>
          <w:ilvl w:val="0"/>
          <w:numId w:val="1"/>
        </w:numPr>
        <w:jc w:val="both"/>
      </w:pPr>
      <w:r>
        <w:t xml:space="preserve">ESTRUTURAS DE REPETIÇÃO </w:t>
      </w:r>
      <w:r w:rsidRPr="007900DB">
        <w:rPr>
          <w:strike/>
        </w:rPr>
        <w:t>com variável de controle</w:t>
      </w:r>
      <w:r>
        <w:t xml:space="preserve"> (parte 3):</w:t>
      </w:r>
    </w:p>
    <w:p w:rsidR="007900DB" w:rsidRDefault="007900DB" w:rsidP="007900DB">
      <w:pPr>
        <w:jc w:val="both"/>
      </w:pPr>
      <w:r>
        <w:t>Eis o que já aprendemos até agora...</w:t>
      </w:r>
    </w:p>
    <w:p w:rsidR="007900DB" w:rsidRDefault="007900DB" w:rsidP="007900DB">
      <w:pPr>
        <w:jc w:val="both"/>
      </w:pPr>
      <w:r w:rsidRPr="007900DB">
        <w:rPr>
          <w:noProof/>
          <w:lang w:eastAsia="pt-BR"/>
        </w:rPr>
        <w:drawing>
          <wp:inline distT="0" distB="0" distL="0" distR="0" wp14:anchorId="0A4FD885" wp14:editId="7743406B">
            <wp:extent cx="5400040" cy="3345815"/>
            <wp:effectExtent l="76200" t="76200" r="124460" b="1403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4581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C625C9" w:rsidRDefault="00C625C9" w:rsidP="00C625C9">
      <w:pPr>
        <w:pStyle w:val="ListParagraph"/>
        <w:numPr>
          <w:ilvl w:val="0"/>
          <w:numId w:val="2"/>
        </w:numPr>
        <w:jc w:val="both"/>
      </w:pPr>
      <w:r>
        <w:t xml:space="preserve">Lembrando que aqui nos temos uma inversão de estruturas lógicas. </w:t>
      </w:r>
    </w:p>
    <w:p w:rsidR="00C625C9" w:rsidRDefault="00C625C9">
      <w:r>
        <w:br w:type="page"/>
      </w:r>
    </w:p>
    <w:p w:rsidR="00C625C9" w:rsidRPr="00C625C9" w:rsidRDefault="00C625C9" w:rsidP="007900DB">
      <w:pPr>
        <w:jc w:val="both"/>
      </w:pPr>
      <w:r w:rsidRPr="00C625C9">
        <w:rPr>
          <w:b/>
        </w:rPr>
        <w:lastRenderedPageBreak/>
        <w:t>[Exemplo 1</w:t>
      </w:r>
      <w:r w:rsidR="00F52B6C">
        <w:rPr>
          <w:b/>
        </w:rPr>
        <w:t>.1</w:t>
      </w:r>
      <w:r w:rsidRPr="00C625C9">
        <w:rPr>
          <w:b/>
        </w:rPr>
        <w:t>]</w:t>
      </w:r>
      <w:r w:rsidRPr="00C625C9">
        <w:t xml:space="preserve"> Escreva um algoritmo que conte de 1 at</w:t>
      </w:r>
      <w:r>
        <w:t>é 10</w:t>
      </w:r>
      <w:r w:rsidR="00D076F2">
        <w:t xml:space="preserve"> usando “ENQUANTO”</w:t>
      </w:r>
      <w:r>
        <w:t>.</w:t>
      </w:r>
    </w:p>
    <w:p w:rsidR="00C625C9" w:rsidRDefault="00C625C9" w:rsidP="007900DB">
      <w:pPr>
        <w:jc w:val="both"/>
      </w:pPr>
      <w:r w:rsidRPr="00C625C9">
        <w:drawing>
          <wp:inline distT="0" distB="0" distL="0" distR="0" wp14:anchorId="05137967" wp14:editId="743142CB">
            <wp:extent cx="5400040" cy="2259330"/>
            <wp:effectExtent l="76200" t="76200" r="124460" b="1409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5933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F52B6C" w:rsidRDefault="00F52B6C" w:rsidP="007900DB">
      <w:pPr>
        <w:jc w:val="both"/>
      </w:pPr>
      <w:r w:rsidRPr="00C625C9">
        <w:rPr>
          <w:b/>
        </w:rPr>
        <w:t>[Exemplo 1</w:t>
      </w:r>
      <w:r>
        <w:rPr>
          <w:b/>
        </w:rPr>
        <w:t>.2</w:t>
      </w:r>
      <w:r w:rsidRPr="00C625C9">
        <w:rPr>
          <w:b/>
        </w:rPr>
        <w:t>]</w:t>
      </w:r>
      <w:r w:rsidRPr="00C625C9">
        <w:t xml:space="preserve"> Escreva um algoritmo que conte de 1 at</w:t>
      </w:r>
      <w:r>
        <w:t>é 10</w:t>
      </w:r>
      <w:r w:rsidR="00D076F2">
        <w:t xml:space="preserve"> usando “REPITA”</w:t>
      </w:r>
      <w:r>
        <w:t>.</w:t>
      </w:r>
    </w:p>
    <w:p w:rsidR="00C625C9" w:rsidRDefault="00C625C9" w:rsidP="007900DB">
      <w:pPr>
        <w:jc w:val="both"/>
      </w:pPr>
      <w:r w:rsidRPr="00C625C9">
        <w:drawing>
          <wp:inline distT="0" distB="0" distL="0" distR="0" wp14:anchorId="6004D631" wp14:editId="0C3E8E60">
            <wp:extent cx="5400040" cy="2384425"/>
            <wp:effectExtent l="76200" t="76200" r="124460" b="1301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8442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C625C9" w:rsidRDefault="00C625C9" w:rsidP="00C625C9">
      <w:pPr>
        <w:pStyle w:val="ListParagraph"/>
        <w:numPr>
          <w:ilvl w:val="0"/>
          <w:numId w:val="2"/>
        </w:numPr>
        <w:jc w:val="both"/>
      </w:pPr>
      <w:r>
        <w:t>As linhas rosas são complementos lógicos um do outros;</w:t>
      </w:r>
    </w:p>
    <w:p w:rsidR="00C625C9" w:rsidRDefault="00C625C9" w:rsidP="00C625C9">
      <w:pPr>
        <w:pStyle w:val="ListParagraph"/>
        <w:numPr>
          <w:ilvl w:val="0"/>
          <w:numId w:val="2"/>
        </w:numPr>
        <w:jc w:val="both"/>
      </w:pPr>
      <w:r>
        <w:t>Em ambos os código, a linha “C &lt;- C + 1” sempre se faz presente, pois sem ela, entramos em um looping infinito, visto que a variável C nunca será alterada e nunca atingirá o valor 10.</w:t>
      </w:r>
    </w:p>
    <w:p w:rsidR="00F52B6C" w:rsidRDefault="00F52B6C">
      <w:r>
        <w:br w:type="page"/>
      </w:r>
    </w:p>
    <w:p w:rsidR="00F52B6C" w:rsidRDefault="00F52B6C" w:rsidP="00F52B6C">
      <w:pPr>
        <w:jc w:val="both"/>
      </w:pPr>
    </w:p>
    <w:p w:rsidR="00F52B6C" w:rsidRDefault="00F52B6C" w:rsidP="00F52B6C">
      <w:pPr>
        <w:jc w:val="both"/>
      </w:pPr>
      <w:r>
        <w:t>Quantas sabemos o inicio o fim de uma contagem, teremos também uma terceira estrura possível. A estrutura “PARA”</w:t>
      </w:r>
    </w:p>
    <w:p w:rsidR="00F52B6C" w:rsidRDefault="00F52B6C" w:rsidP="00F52B6C">
      <w:pPr>
        <w:jc w:val="both"/>
      </w:pPr>
      <w:r>
        <w:t>Sintaxe:</w:t>
      </w:r>
    </w:p>
    <w:p w:rsidR="00F52B6C" w:rsidRDefault="00F52B6C" w:rsidP="00F52B6C">
      <w:pPr>
        <w:jc w:val="both"/>
      </w:pPr>
      <w:r w:rsidRPr="00F52B6C">
        <w:drawing>
          <wp:inline distT="0" distB="0" distL="0" distR="0" wp14:anchorId="0FC9AF97" wp14:editId="294FB472">
            <wp:extent cx="5400040" cy="985520"/>
            <wp:effectExtent l="76200" t="76200" r="124460" b="13843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8552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D076F2" w:rsidRDefault="00D076F2" w:rsidP="00D076F2">
      <w:pPr>
        <w:pStyle w:val="ListParagraph"/>
        <w:numPr>
          <w:ilvl w:val="0"/>
          <w:numId w:val="2"/>
        </w:numPr>
        <w:jc w:val="both"/>
      </w:pPr>
      <w:r>
        <w:t>Variavel – É o que chamamos de “variável de controle”;</w:t>
      </w:r>
    </w:p>
    <w:p w:rsidR="00D076F2" w:rsidRDefault="00D076F2" w:rsidP="00D076F2">
      <w:pPr>
        <w:pStyle w:val="ListParagraph"/>
        <w:numPr>
          <w:ilvl w:val="0"/>
          <w:numId w:val="2"/>
        </w:numPr>
        <w:jc w:val="both"/>
      </w:pPr>
      <w:r>
        <w:t>Inicio e fim – É onde a contagem iniciará e terminará respectivamente;</w:t>
      </w:r>
    </w:p>
    <w:p w:rsidR="00D076F2" w:rsidRDefault="00D076F2" w:rsidP="00F52B6C">
      <w:pPr>
        <w:pStyle w:val="ListParagraph"/>
        <w:numPr>
          <w:ilvl w:val="0"/>
          <w:numId w:val="2"/>
        </w:numPr>
        <w:jc w:val="both"/>
      </w:pPr>
      <w:r>
        <w:t>[passo salto] – É uma parte opcional do código. Ou seja, se não adicionado, o salto ocorrerá de 1 em 1, porém, se explicitado, obedecerá o valor apontado pelo user que pode ser para frente ou para trás.</w:t>
      </w:r>
    </w:p>
    <w:p w:rsidR="00875F92" w:rsidRDefault="00875F92">
      <w:pPr>
        <w:rPr>
          <w:lang w:val="en-US"/>
        </w:rPr>
      </w:pPr>
      <w:r>
        <w:rPr>
          <w:lang w:val="en-US"/>
        </w:rPr>
        <w:br w:type="page"/>
      </w:r>
    </w:p>
    <w:p w:rsidR="00D076F2" w:rsidRPr="00ED5CF5" w:rsidRDefault="00D076F2" w:rsidP="00D076F2">
      <w:pPr>
        <w:jc w:val="both"/>
      </w:pPr>
    </w:p>
    <w:p w:rsidR="00F52B6C" w:rsidRDefault="00D076F2" w:rsidP="00F52B6C">
      <w:pPr>
        <w:jc w:val="both"/>
      </w:pPr>
      <w:r w:rsidRPr="00C625C9">
        <w:rPr>
          <w:b/>
        </w:rPr>
        <w:t>[Exemplo 1</w:t>
      </w:r>
      <w:r>
        <w:rPr>
          <w:b/>
        </w:rPr>
        <w:t>.3</w:t>
      </w:r>
      <w:r w:rsidRPr="00C625C9">
        <w:rPr>
          <w:b/>
        </w:rPr>
        <w:t>]</w:t>
      </w:r>
      <w:r w:rsidRPr="00C625C9">
        <w:t xml:space="preserve"> Escreva um algoritmo que conte de 1 at</w:t>
      </w:r>
      <w:r>
        <w:t>é 10 usando “</w:t>
      </w:r>
      <w:r>
        <w:t>PARA</w:t>
      </w:r>
      <w:r>
        <w:t>”.</w:t>
      </w:r>
    </w:p>
    <w:p w:rsidR="00F52B6C" w:rsidRDefault="00F52B6C" w:rsidP="00F52B6C">
      <w:pPr>
        <w:jc w:val="both"/>
      </w:pPr>
      <w:r w:rsidRPr="00F52B6C">
        <w:drawing>
          <wp:inline distT="0" distB="0" distL="0" distR="0" wp14:anchorId="746126A2" wp14:editId="5A58FD1B">
            <wp:extent cx="5400040" cy="1477010"/>
            <wp:effectExtent l="76200" t="76200" r="124460" b="1422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7701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75F92" w:rsidRDefault="00875F92" w:rsidP="00F52B6C">
      <w:pPr>
        <w:jc w:val="both"/>
      </w:pPr>
      <w:r w:rsidRPr="00875F92">
        <w:drawing>
          <wp:inline distT="0" distB="0" distL="0" distR="0" wp14:anchorId="025928F6" wp14:editId="143651CE">
            <wp:extent cx="4953691" cy="5801535"/>
            <wp:effectExtent l="76200" t="76200" r="132715" b="1422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53691" cy="580153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ED5CF5" w:rsidRDefault="00ED5CF5">
      <w:r>
        <w:br w:type="page"/>
      </w:r>
    </w:p>
    <w:p w:rsidR="00ED5CF5" w:rsidRDefault="00ED5CF5" w:rsidP="00ED5CF5">
      <w:pPr>
        <w:jc w:val="both"/>
        <w:rPr>
          <w:lang w:val="en-US"/>
        </w:rPr>
      </w:pPr>
      <w:r w:rsidRPr="00C625C9">
        <w:rPr>
          <w:b/>
        </w:rPr>
        <w:lastRenderedPageBreak/>
        <w:t>[</w:t>
      </w:r>
      <w:r>
        <w:rPr>
          <w:b/>
        </w:rPr>
        <w:t>Exemplo 2</w:t>
      </w:r>
      <w:r w:rsidRPr="00C625C9">
        <w:rPr>
          <w:b/>
        </w:rPr>
        <w:t>]</w:t>
      </w:r>
      <w:r w:rsidRPr="00C625C9">
        <w:t xml:space="preserve"> Escreva um algoritmo que</w:t>
      </w:r>
      <w:r>
        <w:t xml:space="preserve"> leia um valor do user e depois diga quantos valores pares existem de zero até o valor que o usuário informou.</w:t>
      </w:r>
    </w:p>
    <w:p w:rsidR="00ED5CF5" w:rsidRDefault="00ED5CF5" w:rsidP="00ED5CF5">
      <w:pPr>
        <w:jc w:val="both"/>
        <w:rPr>
          <w:lang w:val="en-US"/>
        </w:rPr>
      </w:pPr>
      <w:r w:rsidRPr="00ED5CF5">
        <w:rPr>
          <w:lang w:val="en-US"/>
        </w:rPr>
        <w:drawing>
          <wp:inline distT="0" distB="0" distL="0" distR="0" wp14:anchorId="68E34946" wp14:editId="2F490621">
            <wp:extent cx="5115639" cy="3458058"/>
            <wp:effectExtent l="76200" t="76200" r="123190" b="1428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15639" cy="345805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ED5CF5" w:rsidRDefault="00ED5CF5" w:rsidP="00ED5CF5">
      <w:pPr>
        <w:jc w:val="both"/>
        <w:rPr>
          <w:lang w:val="en-US"/>
        </w:rPr>
      </w:pPr>
    </w:p>
    <w:p w:rsidR="00ED5CF5" w:rsidRDefault="00ED5CF5" w:rsidP="00ED5CF5">
      <w:pPr>
        <w:jc w:val="both"/>
      </w:pPr>
      <w:r w:rsidRPr="00C625C9">
        <w:rPr>
          <w:b/>
        </w:rPr>
        <w:t>[</w:t>
      </w:r>
      <w:r>
        <w:rPr>
          <w:b/>
        </w:rPr>
        <w:t>Exemplo 3</w:t>
      </w:r>
      <w:r w:rsidRPr="00C625C9">
        <w:rPr>
          <w:b/>
        </w:rPr>
        <w:t>]</w:t>
      </w:r>
      <w:r w:rsidRPr="00C625C9">
        <w:t xml:space="preserve"> Escreva um algoritmo que</w:t>
      </w:r>
      <w:r>
        <w:t xml:space="preserve"> leia um valor do user e depois </w:t>
      </w:r>
      <w:r>
        <w:t>mostre apenas os</w:t>
      </w:r>
      <w:r>
        <w:t xml:space="preserve"> </w:t>
      </w:r>
      <w:r>
        <w:t xml:space="preserve">valores pares existentes partindo desse número </w:t>
      </w:r>
      <w:r>
        <w:t xml:space="preserve">até </w:t>
      </w:r>
      <w:r>
        <w:t>zero</w:t>
      </w:r>
      <w:r>
        <w:t>.</w:t>
      </w:r>
    </w:p>
    <w:p w:rsidR="003D1419" w:rsidRDefault="003D1419" w:rsidP="00ED5CF5">
      <w:pPr>
        <w:jc w:val="both"/>
      </w:pPr>
      <w:r w:rsidRPr="003D1419">
        <w:drawing>
          <wp:inline distT="0" distB="0" distL="0" distR="0" wp14:anchorId="1CB663BA" wp14:editId="2ABF8C3B">
            <wp:extent cx="4334480" cy="2734057"/>
            <wp:effectExtent l="76200" t="76200" r="123825" b="14287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334480" cy="273405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3D1419" w:rsidRDefault="003D1419">
      <w:r>
        <w:br w:type="page"/>
      </w:r>
    </w:p>
    <w:p w:rsidR="003D1419" w:rsidRPr="003D1419" w:rsidRDefault="003D1419" w:rsidP="00ED5CF5">
      <w:pPr>
        <w:jc w:val="both"/>
        <w:rPr>
          <w:lang w:val="en-US"/>
        </w:rPr>
      </w:pPr>
    </w:p>
    <w:p w:rsidR="003D1419" w:rsidRPr="00ED5CF5" w:rsidRDefault="003D1419" w:rsidP="003D1419">
      <w:pPr>
        <w:jc w:val="both"/>
      </w:pPr>
      <w:r w:rsidRPr="00C625C9">
        <w:rPr>
          <w:b/>
        </w:rPr>
        <w:t>[</w:t>
      </w:r>
      <w:r>
        <w:rPr>
          <w:b/>
        </w:rPr>
        <w:t>Exemplo 4</w:t>
      </w:r>
      <w:r w:rsidRPr="00C625C9">
        <w:rPr>
          <w:b/>
        </w:rPr>
        <w:t>]</w:t>
      </w:r>
      <w:r w:rsidRPr="00C625C9">
        <w:t xml:space="preserve"> Escreva um algoritmo</w:t>
      </w:r>
      <w:r>
        <w:t xml:space="preserve"> que leia valores do user (quantas vezes ele quiser) e depois informe quantas desses numeros estão entre 0 e 10.</w:t>
      </w:r>
    </w:p>
    <w:p w:rsidR="00ED5CF5" w:rsidRDefault="004237E1" w:rsidP="00ED5CF5">
      <w:pPr>
        <w:jc w:val="both"/>
      </w:pPr>
      <w:r w:rsidRPr="004237E1">
        <w:drawing>
          <wp:inline distT="0" distB="0" distL="0" distR="0" wp14:anchorId="57160066" wp14:editId="441948AC">
            <wp:extent cx="5400040" cy="3312160"/>
            <wp:effectExtent l="76200" t="76200" r="124460" b="13589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121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9F5FE8" w:rsidRDefault="009F5FE8">
      <w:r>
        <w:br w:type="page"/>
      </w:r>
    </w:p>
    <w:p w:rsidR="009F5FE8" w:rsidRDefault="009F5FE8" w:rsidP="00ED5CF5">
      <w:pPr>
        <w:jc w:val="both"/>
      </w:pPr>
    </w:p>
    <w:p w:rsidR="009F5FE8" w:rsidRDefault="004237E1" w:rsidP="004237E1">
      <w:pPr>
        <w:jc w:val="both"/>
      </w:pPr>
      <w:r w:rsidRPr="00C625C9">
        <w:rPr>
          <w:b/>
        </w:rPr>
        <w:t>[</w:t>
      </w:r>
      <w:r>
        <w:rPr>
          <w:b/>
        </w:rPr>
        <w:t>Exemplo 5</w:t>
      </w:r>
      <w:r w:rsidRPr="00C625C9">
        <w:rPr>
          <w:b/>
        </w:rPr>
        <w:t>]</w:t>
      </w:r>
      <w:r w:rsidRPr="00C625C9">
        <w:t xml:space="preserve"> Escreva um algoritmo</w:t>
      </w:r>
      <w:r>
        <w:t xml:space="preserve"> que leia valores do user (quantas vezes ele quiser) e depois informe quantas desses numeros estão entre 0 e 10</w:t>
      </w:r>
      <w:r w:rsidR="00685311">
        <w:t xml:space="preserve"> e exiba a soma entre os números ímpares digitados</w:t>
      </w:r>
      <w:r>
        <w:t>.</w:t>
      </w:r>
    </w:p>
    <w:p w:rsidR="009F5FE8" w:rsidRDefault="009F5FE8" w:rsidP="004237E1">
      <w:pPr>
        <w:jc w:val="both"/>
      </w:pPr>
      <w:r w:rsidRPr="009F5FE8">
        <w:drawing>
          <wp:inline distT="0" distB="0" distL="0" distR="0" wp14:anchorId="6FC91DD1" wp14:editId="4F50F432">
            <wp:extent cx="5400040" cy="4633595"/>
            <wp:effectExtent l="76200" t="76200" r="124460" b="12890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6335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5232EA" w:rsidRDefault="005232EA">
      <w:r>
        <w:br w:type="page"/>
      </w:r>
    </w:p>
    <w:p w:rsidR="005232EA" w:rsidRPr="00ED5CF5" w:rsidRDefault="005232EA" w:rsidP="004237E1">
      <w:pPr>
        <w:jc w:val="both"/>
      </w:pPr>
    </w:p>
    <w:p w:rsidR="005232EA" w:rsidRDefault="00B4102B" w:rsidP="00B4102B">
      <w:pPr>
        <w:jc w:val="both"/>
      </w:pPr>
      <w:r w:rsidRPr="00C625C9">
        <w:rPr>
          <w:b/>
        </w:rPr>
        <w:t>[</w:t>
      </w:r>
      <w:r>
        <w:rPr>
          <w:b/>
        </w:rPr>
        <w:t>Exemplo 6</w:t>
      </w:r>
      <w:r w:rsidRPr="00C625C9">
        <w:rPr>
          <w:b/>
        </w:rPr>
        <w:t>]</w:t>
      </w:r>
      <w:r w:rsidRPr="00C625C9">
        <w:t xml:space="preserve"> Escreva um algoritmo</w:t>
      </w:r>
      <w:r>
        <w:t xml:space="preserve"> que</w:t>
      </w:r>
      <w:r>
        <w:t xml:space="preserve"> receba dois valores do usario e mostre todas as combinações possíveis desses dois valores. Por exemplo,</w:t>
      </w:r>
      <w:r w:rsidR="005232EA">
        <w:t xml:space="preserve"> suponha que o user tenha dito 3</w:t>
      </w:r>
      <w:r>
        <w:t xml:space="preserve"> e 3. Sendo assim as possíveis combinações serão C = {(1, 1), </w:t>
      </w:r>
      <w:r>
        <w:t>(1, 2),</w:t>
      </w:r>
      <w:r>
        <w:t xml:space="preserve"> </w:t>
      </w:r>
      <w:r>
        <w:t>(</w:t>
      </w:r>
      <w:r>
        <w:t>1, 3</w:t>
      </w:r>
      <w:r>
        <w:t>),</w:t>
      </w:r>
      <w:r>
        <w:t xml:space="preserve"> </w:t>
      </w:r>
      <w:r>
        <w:t>(</w:t>
      </w:r>
      <w:r>
        <w:t>2, 1</w:t>
      </w:r>
      <w:r>
        <w:t>),</w:t>
      </w:r>
      <w:r>
        <w:t xml:space="preserve"> </w:t>
      </w:r>
      <w:r>
        <w:t>(</w:t>
      </w:r>
      <w:r>
        <w:t>2, 2</w:t>
      </w:r>
      <w:r>
        <w:t>),</w:t>
      </w:r>
      <w:r>
        <w:t xml:space="preserve"> </w:t>
      </w:r>
      <w:r>
        <w:t>(</w:t>
      </w:r>
      <w:r>
        <w:t>2, 3</w:t>
      </w:r>
      <w:r>
        <w:t>),</w:t>
      </w:r>
      <w:r>
        <w:t xml:space="preserve"> </w:t>
      </w:r>
      <w:r>
        <w:t>(</w:t>
      </w:r>
      <w:r>
        <w:t>3, 1</w:t>
      </w:r>
      <w:r>
        <w:t>),</w:t>
      </w:r>
      <w:r>
        <w:t xml:space="preserve"> </w:t>
      </w:r>
      <w:r>
        <w:t>(</w:t>
      </w:r>
      <w:r>
        <w:t>3, 2</w:t>
      </w:r>
      <w:r>
        <w:t>),</w:t>
      </w:r>
      <w:r>
        <w:t xml:space="preserve"> (3, 3)}.</w:t>
      </w:r>
    </w:p>
    <w:p w:rsidR="005232EA" w:rsidRDefault="005232EA" w:rsidP="005232EA">
      <w:pPr>
        <w:jc w:val="center"/>
      </w:pPr>
      <w:r w:rsidRPr="005232EA">
        <w:drawing>
          <wp:inline distT="0" distB="0" distL="0" distR="0" wp14:anchorId="63ECA3F3" wp14:editId="5E26E90E">
            <wp:extent cx="4410691" cy="3600953"/>
            <wp:effectExtent l="76200" t="76200" r="142875" b="133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410691" cy="360095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C7259D" w:rsidRDefault="00C7259D">
      <w:r>
        <w:br w:type="page"/>
      </w:r>
    </w:p>
    <w:p w:rsidR="00C7259D" w:rsidRDefault="00C7259D" w:rsidP="005232EA">
      <w:pPr>
        <w:jc w:val="center"/>
      </w:pPr>
    </w:p>
    <w:p w:rsidR="00C7259D" w:rsidRDefault="00C7259D" w:rsidP="00C7259D">
      <w:pPr>
        <w:jc w:val="both"/>
      </w:pPr>
      <w:r w:rsidRPr="00C625C9">
        <w:rPr>
          <w:b/>
        </w:rPr>
        <w:t>[</w:t>
      </w:r>
      <w:r>
        <w:rPr>
          <w:b/>
        </w:rPr>
        <w:t>Exemplo 7</w:t>
      </w:r>
      <w:r w:rsidRPr="00C625C9">
        <w:rPr>
          <w:b/>
        </w:rPr>
        <w:t>]</w:t>
      </w:r>
      <w:r w:rsidRPr="00C625C9">
        <w:t xml:space="preserve"> Escreva um algoritmo</w:t>
      </w:r>
      <w:r>
        <w:t xml:space="preserve"> que mostre o 10 primeiros numero das a sequencia de Fibonacci, {0, 1, 1 , 2, 3, 5, 8, 13, 21, 34}</w:t>
      </w:r>
    </w:p>
    <w:p w:rsidR="00C7259D" w:rsidRDefault="00C7259D" w:rsidP="00C7259D">
      <w:pPr>
        <w:jc w:val="center"/>
      </w:pPr>
      <w:r w:rsidRPr="00C7259D">
        <w:drawing>
          <wp:inline distT="0" distB="0" distL="0" distR="0" wp14:anchorId="008C1EA1" wp14:editId="331EF29C">
            <wp:extent cx="3743847" cy="3543795"/>
            <wp:effectExtent l="76200" t="76200" r="123825" b="133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743847" cy="35437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D23D4E" w:rsidRDefault="00D23D4E" w:rsidP="00D23D4E">
      <w:r>
        <w:br w:type="page"/>
      </w:r>
      <w:bookmarkStart w:id="0" w:name="_GoBack"/>
      <w:bookmarkEnd w:id="0"/>
    </w:p>
    <w:p w:rsidR="00C7259D" w:rsidRDefault="00C7259D" w:rsidP="00C7259D">
      <w:pPr>
        <w:jc w:val="both"/>
      </w:pPr>
      <w:r w:rsidRPr="00C625C9">
        <w:rPr>
          <w:b/>
        </w:rPr>
        <w:lastRenderedPageBreak/>
        <w:t>[</w:t>
      </w:r>
      <w:r>
        <w:rPr>
          <w:b/>
        </w:rPr>
        <w:t>Exemplo 8</w:t>
      </w:r>
      <w:r w:rsidRPr="00C625C9">
        <w:rPr>
          <w:b/>
        </w:rPr>
        <w:t>]</w:t>
      </w:r>
      <w:r w:rsidRPr="00C625C9">
        <w:t xml:space="preserve"> Escreva um algoritmo</w:t>
      </w:r>
      <w:r>
        <w:t xml:space="preserve"> que</w:t>
      </w:r>
      <w:r w:rsidR="00EF163F">
        <w:t xml:space="preserve"> receba quantos valores o usuario quiser fornecer e depois exiba:</w:t>
      </w:r>
    </w:p>
    <w:p w:rsidR="00EF163F" w:rsidRDefault="00EF163F" w:rsidP="00EF163F">
      <w:pPr>
        <w:pStyle w:val="ListParagraph"/>
        <w:numPr>
          <w:ilvl w:val="0"/>
          <w:numId w:val="3"/>
        </w:numPr>
        <w:jc w:val="both"/>
      </w:pPr>
      <w:r>
        <w:t>A soma desses valores;</w:t>
      </w:r>
    </w:p>
    <w:p w:rsidR="00EF163F" w:rsidRDefault="00EF163F" w:rsidP="00EF163F">
      <w:pPr>
        <w:pStyle w:val="ListParagraph"/>
        <w:numPr>
          <w:ilvl w:val="0"/>
          <w:numId w:val="3"/>
        </w:numPr>
        <w:jc w:val="both"/>
      </w:pPr>
      <w:r>
        <w:t>A media entre eles;</w:t>
      </w:r>
    </w:p>
    <w:p w:rsidR="00EF163F" w:rsidRDefault="00EF163F" w:rsidP="00EF163F">
      <w:pPr>
        <w:pStyle w:val="ListParagraph"/>
        <w:numPr>
          <w:ilvl w:val="0"/>
          <w:numId w:val="3"/>
        </w:numPr>
        <w:jc w:val="both"/>
      </w:pPr>
      <w:r>
        <w:t>Quantos eram divisiveis por 5;</w:t>
      </w:r>
    </w:p>
    <w:p w:rsidR="00EF163F" w:rsidRDefault="00EF163F" w:rsidP="00EF163F">
      <w:pPr>
        <w:pStyle w:val="ListParagraph"/>
        <w:numPr>
          <w:ilvl w:val="0"/>
          <w:numId w:val="3"/>
        </w:numPr>
        <w:jc w:val="both"/>
      </w:pPr>
      <w:r>
        <w:t>Quantos eram nulos;</w:t>
      </w:r>
    </w:p>
    <w:p w:rsidR="00D23D4E" w:rsidRDefault="00EF163F" w:rsidP="00D23D4E">
      <w:pPr>
        <w:pStyle w:val="ListParagraph"/>
        <w:numPr>
          <w:ilvl w:val="0"/>
          <w:numId w:val="3"/>
        </w:numPr>
        <w:jc w:val="both"/>
      </w:pPr>
      <w:r>
        <w:t>A soma de todos os numeros pares.</w:t>
      </w:r>
    </w:p>
    <w:p w:rsidR="00D23D4E" w:rsidRPr="005232EA" w:rsidRDefault="00D23D4E" w:rsidP="00D23D4E">
      <w:pPr>
        <w:jc w:val="both"/>
      </w:pPr>
      <w:r w:rsidRPr="00D23D4E">
        <w:drawing>
          <wp:inline distT="0" distB="0" distL="0" distR="0" wp14:anchorId="55F30362" wp14:editId="7F863129">
            <wp:extent cx="5400040" cy="5668645"/>
            <wp:effectExtent l="76200" t="76200" r="124460" b="14160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66864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sectPr w:rsidR="00D23D4E" w:rsidRPr="005232EA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7D251BD"/>
    <w:multiLevelType w:val="hybridMultilevel"/>
    <w:tmpl w:val="8EF6159C"/>
    <w:lvl w:ilvl="0" w:tplc="0416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6E837D1"/>
    <w:multiLevelType w:val="hybridMultilevel"/>
    <w:tmpl w:val="AA3C57A4"/>
    <w:lvl w:ilvl="0" w:tplc="C1E4C024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ED319D5"/>
    <w:multiLevelType w:val="hybridMultilevel"/>
    <w:tmpl w:val="2D74371E"/>
    <w:lvl w:ilvl="0" w:tplc="0416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900DB"/>
    <w:rsid w:val="001725AF"/>
    <w:rsid w:val="002D69AD"/>
    <w:rsid w:val="003D1419"/>
    <w:rsid w:val="004237E1"/>
    <w:rsid w:val="005232EA"/>
    <w:rsid w:val="00685311"/>
    <w:rsid w:val="007900DB"/>
    <w:rsid w:val="00875F92"/>
    <w:rsid w:val="009F5FE8"/>
    <w:rsid w:val="00B4102B"/>
    <w:rsid w:val="00B75200"/>
    <w:rsid w:val="00C625C9"/>
    <w:rsid w:val="00C7259D"/>
    <w:rsid w:val="00D076F2"/>
    <w:rsid w:val="00D23D4E"/>
    <w:rsid w:val="00ED5CF5"/>
    <w:rsid w:val="00EF163F"/>
    <w:rsid w:val="00F52B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902511F"/>
  <w15:chartTrackingRefBased/>
  <w15:docId w15:val="{F6B226C6-8D55-47E4-95A9-C63D7368C1B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900D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719</TotalTime>
  <Pages>10</Pages>
  <Words>378</Words>
  <Characters>2045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</dc:creator>
  <cp:keywords/>
  <dc:description/>
  <cp:lastModifiedBy>Пользователь</cp:lastModifiedBy>
  <cp:revision>6</cp:revision>
  <dcterms:created xsi:type="dcterms:W3CDTF">2022-10-13T05:20:00Z</dcterms:created>
  <dcterms:modified xsi:type="dcterms:W3CDTF">2022-10-13T17:19:00Z</dcterms:modified>
</cp:coreProperties>
</file>